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Periodo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di Formazione e Prova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a.s. _____________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Progettazione attività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Calibri" w:cs="Calibri" w:eastAsia="Calibri" w:hAnsi="Calibri"/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6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3510"/>
        <w:gridCol w:w="6354"/>
        <w:tblGridChange w:id="0">
          <w:tblGrid>
            <w:gridCol w:w="3510"/>
            <w:gridCol w:w="635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left w:w="103.0" w:type="dxa"/>
            </w:tcMar>
          </w:tcPr>
          <w:p w:rsidR="00000000" w:rsidDel="00000000" w:rsidP="00000000" w:rsidRDefault="00000000" w:rsidRPr="00000000" w14:paraId="0000000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jc w:val="center"/>
              <w:rPr>
                <w:rFonts w:ascii="Calibri" w:cs="Calibri" w:eastAsia="Calibri" w:hAnsi="Calibri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TUTOR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3.0" w:type="dxa"/>
            </w:tcMar>
          </w:tcPr>
          <w:p w:rsidR="00000000" w:rsidDel="00000000" w:rsidP="00000000" w:rsidRDefault="00000000" w:rsidRPr="00000000" w14:paraId="0000000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jc w:val="center"/>
              <w:rPr>
                <w:rFonts w:ascii="Calibri" w:cs="Calibri" w:eastAsia="Calibri" w:hAnsi="Calibri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DOCENTE IN PERIODO DI FORMAZIONE E PROVA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left w:w="103.0" w:type="dxa"/>
            </w:tcMar>
          </w:tcPr>
          <w:p w:rsidR="00000000" w:rsidDel="00000000" w:rsidP="00000000" w:rsidRDefault="00000000" w:rsidRPr="00000000" w14:paraId="0000000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Calibri" w:cs="Calibri" w:eastAsia="Calibri" w:hAnsi="Calibri"/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3.0" w:type="dxa"/>
            </w:tcMar>
          </w:tcPr>
          <w:p w:rsidR="00000000" w:rsidDel="00000000" w:rsidP="00000000" w:rsidRDefault="00000000" w:rsidRPr="00000000" w14:paraId="0000000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Calibri" w:cs="Calibri" w:eastAsia="Calibri" w:hAnsi="Calibri"/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Calibri" w:cs="Calibri" w:eastAsia="Calibri" w:hAnsi="Calibri"/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pageBreakBefore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hanging="360"/>
              <w:rPr>
                <w:rFonts w:ascii="Calibri" w:cs="Calibri" w:eastAsia="Calibri" w:hAnsi="Calibri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Posto comune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pageBreakBefore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hanging="360"/>
              <w:rPr>
                <w:rFonts w:ascii="Calibri" w:cs="Calibri" w:eastAsia="Calibri" w:hAnsi="Calibri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Sostegno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pageBreakBefore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hanging="360"/>
              <w:rPr>
                <w:rFonts w:ascii="Calibri" w:cs="Calibri" w:eastAsia="Calibri" w:hAnsi="Calibri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Lingua inglese Primaria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ageBreakBefore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hanging="360"/>
              <w:rPr>
                <w:rFonts w:ascii="Calibri" w:cs="Calibri" w:eastAsia="Calibri" w:hAnsi="Calibri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Classe di concorso_______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Calibri" w:cs="Calibri" w:eastAsia="Calibri" w:hAnsi="Calibri"/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64.0" w:type="dxa"/>
        <w:jc w:val="center"/>
        <w:tblInd w:w="-103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3565"/>
        <w:gridCol w:w="6299"/>
        <w:tblGridChange w:id="0">
          <w:tblGrid>
            <w:gridCol w:w="3565"/>
            <w:gridCol w:w="629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left w:w="103.0" w:type="dxa"/>
            </w:tcMar>
          </w:tcPr>
          <w:p w:rsidR="00000000" w:rsidDel="00000000" w:rsidP="00000000" w:rsidRDefault="00000000" w:rsidRPr="00000000" w14:paraId="0000001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80" w:lineRule="auto"/>
              <w:rPr>
                <w:rFonts w:ascii="Calibri" w:cs="Calibri" w:eastAsia="Calibri" w:hAnsi="Calibri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Disciplina/Campi d’esperienza: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3.0" w:type="dxa"/>
            </w:tcMar>
          </w:tcPr>
          <w:p w:rsidR="00000000" w:rsidDel="00000000" w:rsidP="00000000" w:rsidRDefault="00000000" w:rsidRPr="00000000" w14:paraId="0000001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80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left w:w="103.0" w:type="dxa"/>
            </w:tcMar>
          </w:tcPr>
          <w:p w:rsidR="00000000" w:rsidDel="00000000" w:rsidP="00000000" w:rsidRDefault="00000000" w:rsidRPr="00000000" w14:paraId="0000001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80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Argomento oggetto della lezione: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3.0" w:type="dxa"/>
            </w:tcMar>
          </w:tcPr>
          <w:p w:rsidR="00000000" w:rsidDel="00000000" w:rsidP="00000000" w:rsidRDefault="00000000" w:rsidRPr="00000000" w14:paraId="0000001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80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left w:w="103.0" w:type="dxa"/>
            </w:tcMar>
          </w:tcPr>
          <w:p w:rsidR="00000000" w:rsidDel="00000000" w:rsidP="00000000" w:rsidRDefault="00000000" w:rsidRPr="00000000" w14:paraId="0000001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80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Classe: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3.0" w:type="dxa"/>
            </w:tcMar>
          </w:tcPr>
          <w:p w:rsidR="00000000" w:rsidDel="00000000" w:rsidP="00000000" w:rsidRDefault="00000000" w:rsidRPr="00000000" w14:paraId="0000001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80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left w:w="103.0" w:type="dxa"/>
            </w:tcMar>
          </w:tcPr>
          <w:p w:rsidR="00000000" w:rsidDel="00000000" w:rsidP="00000000" w:rsidRDefault="00000000" w:rsidRPr="00000000" w14:paraId="0000001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80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N° alunni: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3.0" w:type="dxa"/>
            </w:tcMar>
          </w:tcPr>
          <w:p w:rsidR="00000000" w:rsidDel="00000000" w:rsidP="00000000" w:rsidRDefault="00000000" w:rsidRPr="00000000" w14:paraId="0000001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80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left w:w="103.0" w:type="dxa"/>
            </w:tcMar>
          </w:tcPr>
          <w:p w:rsidR="00000000" w:rsidDel="00000000" w:rsidP="00000000" w:rsidRDefault="00000000" w:rsidRPr="00000000" w14:paraId="0000001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80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Ordine di Scuola: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3.0" w:type="dxa"/>
            </w:tcMar>
          </w:tcPr>
          <w:p w:rsidR="00000000" w:rsidDel="00000000" w:rsidP="00000000" w:rsidRDefault="00000000" w:rsidRPr="00000000" w14:paraId="0000001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80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left w:w="103.0" w:type="dxa"/>
            </w:tcMar>
          </w:tcPr>
          <w:p w:rsidR="00000000" w:rsidDel="00000000" w:rsidP="00000000" w:rsidRDefault="00000000" w:rsidRPr="00000000" w14:paraId="0000001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80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Plesso: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3.0" w:type="dxa"/>
            </w:tcMar>
          </w:tcPr>
          <w:p w:rsidR="00000000" w:rsidDel="00000000" w:rsidP="00000000" w:rsidRDefault="00000000" w:rsidRPr="00000000" w14:paraId="0000001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80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left w:w="103.0" w:type="dxa"/>
            </w:tcMar>
          </w:tcPr>
          <w:p w:rsidR="00000000" w:rsidDel="00000000" w:rsidP="00000000" w:rsidRDefault="00000000" w:rsidRPr="00000000" w14:paraId="0000001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80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Giorno dell’osservazione: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3.0" w:type="dxa"/>
            </w:tcMar>
          </w:tcPr>
          <w:p w:rsidR="00000000" w:rsidDel="00000000" w:rsidP="00000000" w:rsidRDefault="00000000" w:rsidRPr="00000000" w14:paraId="0000001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80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left w:w="103.0" w:type="dxa"/>
            </w:tcMar>
          </w:tcPr>
          <w:p w:rsidR="00000000" w:rsidDel="00000000" w:rsidP="00000000" w:rsidRDefault="00000000" w:rsidRPr="00000000" w14:paraId="0000001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80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Orario: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3.0" w:type="dxa"/>
            </w:tcMar>
          </w:tcPr>
          <w:p w:rsidR="00000000" w:rsidDel="00000000" w:rsidP="00000000" w:rsidRDefault="00000000" w:rsidRPr="00000000" w14:paraId="0000001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80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firstLine="0"/>
        <w:rPr>
          <w:rFonts w:ascii="Calibri" w:cs="Calibri" w:eastAsia="Calibri" w:hAnsi="Calibri"/>
          <w:b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Come sarà affrontato o trattato:</w:t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4636135</wp:posOffset>
                </wp:positionH>
                <wp:positionV relativeFrom="paragraph">
                  <wp:posOffset>127000</wp:posOffset>
                </wp:positionV>
                <wp:extent cx="228600" cy="228600"/>
                <wp:effectExtent b="0" l="0" r="0" t="0"/>
                <wp:wrapSquare wrapText="bothSides" distB="0" distT="0" distL="114935" distR="114935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31700" y="366570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4636135</wp:posOffset>
                </wp:positionH>
                <wp:positionV relativeFrom="paragraph">
                  <wp:posOffset>127000</wp:posOffset>
                </wp:positionV>
                <wp:extent cx="228600" cy="228600"/>
                <wp:effectExtent b="0" l="0" r="0" t="0"/>
                <wp:wrapSquare wrapText="bothSides" distB="0" distT="0" distL="114935" distR="114935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0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firstLine="0"/>
        <w:rPr>
          <w:rFonts w:ascii="Calibri" w:cs="Calibri" w:eastAsia="Calibri" w:hAnsi="Calibri"/>
          <w:b w:val="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lezione frontale - spiegazione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firstLine="0"/>
        <w:rPr>
          <w:rFonts w:ascii="Calibri" w:cs="Calibri" w:eastAsia="Calibri" w:hAnsi="Calibri"/>
          <w:b w:val="0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4636135</wp:posOffset>
                </wp:positionH>
                <wp:positionV relativeFrom="paragraph">
                  <wp:posOffset>127000</wp:posOffset>
                </wp:positionV>
                <wp:extent cx="228600" cy="228600"/>
                <wp:effectExtent b="0" l="0" r="0" t="0"/>
                <wp:wrapSquare wrapText="bothSides" distB="0" distT="0" distL="114935" distR="114935"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231700" y="366570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4636135</wp:posOffset>
                </wp:positionH>
                <wp:positionV relativeFrom="paragraph">
                  <wp:posOffset>127000</wp:posOffset>
                </wp:positionV>
                <wp:extent cx="228600" cy="228600"/>
                <wp:effectExtent b="0" l="0" r="0" t="0"/>
                <wp:wrapSquare wrapText="bothSides" distB="0" distT="0" distL="114935" distR="114935"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0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firstLine="0"/>
        <w:rPr>
          <w:rFonts w:ascii="Calibri" w:cs="Calibri" w:eastAsia="Calibri" w:hAnsi="Calibri"/>
          <w:b w:val="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conversazione guidata – dialogo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firstLine="0"/>
        <w:rPr>
          <w:rFonts w:ascii="Calibri" w:cs="Calibri" w:eastAsia="Calibri" w:hAnsi="Calibri"/>
          <w:b w:val="0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4636135</wp:posOffset>
                </wp:positionH>
                <wp:positionV relativeFrom="paragraph">
                  <wp:posOffset>88900</wp:posOffset>
                </wp:positionV>
                <wp:extent cx="228600" cy="22860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231700" y="366570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4636135</wp:posOffset>
                </wp:positionH>
                <wp:positionV relativeFrom="paragraph">
                  <wp:posOffset>88900</wp:posOffset>
                </wp:positionV>
                <wp:extent cx="228600" cy="228600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0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firstLine="0"/>
        <w:rPr>
          <w:rFonts w:ascii="Calibri" w:cs="Calibri" w:eastAsia="Calibri" w:hAnsi="Calibri"/>
          <w:b w:val="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approccio da esperienze concrete e manipolative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firstLine="0"/>
        <w:rPr>
          <w:rFonts w:ascii="Calibri" w:cs="Calibri" w:eastAsia="Calibri" w:hAnsi="Calibri"/>
          <w:b w:val="0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4636135</wp:posOffset>
                </wp:positionH>
                <wp:positionV relativeFrom="paragraph">
                  <wp:posOffset>139700</wp:posOffset>
                </wp:positionV>
                <wp:extent cx="228600" cy="228600"/>
                <wp:effectExtent b="0" l="0" r="0" t="0"/>
                <wp:wrapSquare wrapText="bothSides" distB="0" distT="0" distL="114935" distR="114935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31700" y="366570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4636135</wp:posOffset>
                </wp:positionH>
                <wp:positionV relativeFrom="paragraph">
                  <wp:posOffset>139700</wp:posOffset>
                </wp:positionV>
                <wp:extent cx="228600" cy="228600"/>
                <wp:effectExtent b="0" l="0" r="0" t="0"/>
                <wp:wrapSquare wrapText="bothSides" distB="0" distT="0" distL="114935" distR="114935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0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firstLine="0"/>
        <w:rPr>
          <w:rFonts w:ascii="Calibri" w:cs="Calibri" w:eastAsia="Calibri" w:hAnsi="Calibri"/>
          <w:b w:val="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approccio in forma di problem solving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firstLine="0"/>
        <w:rPr>
          <w:rFonts w:ascii="Calibri" w:cs="Calibri" w:eastAsia="Calibri" w:hAnsi="Calibri"/>
          <w:b w:val="0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4636135</wp:posOffset>
                </wp:positionH>
                <wp:positionV relativeFrom="paragraph">
                  <wp:posOffset>101600</wp:posOffset>
                </wp:positionV>
                <wp:extent cx="228600" cy="228600"/>
                <wp:effectExtent b="0" l="0" r="0" t="0"/>
                <wp:wrapSquare wrapText="bothSides" distB="0" distT="0" distL="114935" distR="114935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231700" y="366570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4636135</wp:posOffset>
                </wp:positionH>
                <wp:positionV relativeFrom="paragraph">
                  <wp:posOffset>101600</wp:posOffset>
                </wp:positionV>
                <wp:extent cx="228600" cy="228600"/>
                <wp:effectExtent b="0" l="0" r="0" t="0"/>
                <wp:wrapSquare wrapText="bothSides" distB="0" distT="0" distL="114935" distR="114935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0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firstLine="0"/>
        <w:rPr>
          <w:rFonts w:ascii="Calibri" w:cs="Calibri" w:eastAsia="Calibri" w:hAnsi="Calibri"/>
          <w:b w:val="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esercitazioni o consegne di lavoro individuale, o a coppie o a gruppi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b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Traguardi per lo sviluppo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delle competenze di riferimento</w:t>
      </w:r>
      <w:r w:rsidDel="00000000" w:rsidR="00000000" w:rsidRPr="00000000">
        <w:rPr>
          <w:rtl w:val="0"/>
        </w:rPr>
      </w:r>
    </w:p>
    <w:tbl>
      <w:tblPr>
        <w:tblStyle w:val="Table3"/>
        <w:tblW w:w="9788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88"/>
        <w:tblGridChange w:id="0">
          <w:tblGrid>
            <w:gridCol w:w="9788"/>
          </w:tblGrid>
        </w:tblGridChange>
      </w:tblGrid>
      <w:tr>
        <w:trPr>
          <w:cantSplit w:val="0"/>
          <w:trHeight w:val="1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65.0" w:type="dxa"/>
            </w:tcMar>
          </w:tcPr>
          <w:p w:rsidR="00000000" w:rsidDel="00000000" w:rsidP="00000000" w:rsidRDefault="00000000" w:rsidRPr="00000000" w14:paraId="0000002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Fasi  in cui si articola la lezione e tempo che si prevede per ciascuna</w:t>
      </w:r>
    </w:p>
    <w:tbl>
      <w:tblPr>
        <w:tblStyle w:val="Table4"/>
        <w:tblW w:w="9788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88"/>
        <w:tblGridChange w:id="0">
          <w:tblGrid>
            <w:gridCol w:w="978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65.0" w:type="dxa"/>
            </w:tcMar>
          </w:tcPr>
          <w:p w:rsidR="00000000" w:rsidDel="00000000" w:rsidP="00000000" w:rsidRDefault="00000000" w:rsidRPr="00000000" w14:paraId="0000003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Calibri" w:cs="Calibri" w:eastAsia="Calibri" w:hAnsi="Calibri"/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Calibri" w:cs="Calibri" w:eastAsia="Calibri" w:hAnsi="Calibri"/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Calibri" w:cs="Calibri" w:eastAsia="Calibri" w:hAnsi="Calibri"/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Calibri" w:cs="Calibri" w:eastAsia="Calibri" w:hAnsi="Calibri"/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Calibri" w:cs="Calibri" w:eastAsia="Calibri" w:hAnsi="Calibri"/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Forme di differenziazione del lavoro previste per esigenze di personalizzazione del processo di apprendimento </w:t>
      </w:r>
    </w:p>
    <w:tbl>
      <w:tblPr>
        <w:tblStyle w:val="Table5"/>
        <w:tblW w:w="9788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88"/>
        <w:tblGridChange w:id="0">
          <w:tblGrid>
            <w:gridCol w:w="978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65.0" w:type="dxa"/>
            </w:tcMar>
          </w:tcPr>
          <w:p w:rsidR="00000000" w:rsidDel="00000000" w:rsidP="00000000" w:rsidRDefault="00000000" w:rsidRPr="00000000" w14:paraId="0000003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b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Prerequisiti</w:t>
      </w:r>
    </w:p>
    <w:tbl>
      <w:tblPr>
        <w:tblStyle w:val="Table6"/>
        <w:tblW w:w="9788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88"/>
        <w:tblGridChange w:id="0">
          <w:tblGrid>
            <w:gridCol w:w="978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65.0" w:type="dxa"/>
            </w:tcMar>
          </w:tcPr>
          <w:p w:rsidR="00000000" w:rsidDel="00000000" w:rsidP="00000000" w:rsidRDefault="00000000" w:rsidRPr="00000000" w14:paraId="0000004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b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Abilità e conoscenze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che si intendono far esercitare - sviluppare - acquisire</w:t>
      </w:r>
      <w:r w:rsidDel="00000000" w:rsidR="00000000" w:rsidRPr="00000000">
        <w:rPr>
          <w:rtl w:val="0"/>
        </w:rPr>
      </w:r>
    </w:p>
    <w:tbl>
      <w:tblPr>
        <w:tblStyle w:val="Table7"/>
        <w:tblW w:w="9788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88"/>
        <w:tblGridChange w:id="0">
          <w:tblGrid>
            <w:gridCol w:w="978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65.0" w:type="dxa"/>
            </w:tcMar>
          </w:tcPr>
          <w:p w:rsidR="00000000" w:rsidDel="00000000" w:rsidP="00000000" w:rsidRDefault="00000000" w:rsidRPr="00000000" w14:paraId="0000004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Calibri" w:cs="Calibri" w:eastAsia="Calibri" w:hAnsi="Calibri"/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Calibri" w:cs="Calibri" w:eastAsia="Calibri" w:hAnsi="Calibri"/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Calibri" w:cs="Calibri" w:eastAsia="Calibri" w:hAnsi="Calibri"/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Calibri" w:cs="Calibri" w:eastAsia="Calibri" w:hAnsi="Calibri"/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Calibri" w:cs="Calibri" w:eastAsia="Calibri" w:hAnsi="Calibri"/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Modalità di coinvolgimento e motivazione degli alunni</w:t>
      </w:r>
    </w:p>
    <w:tbl>
      <w:tblPr>
        <w:tblStyle w:val="Table8"/>
        <w:tblW w:w="9788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88"/>
        <w:tblGridChange w:id="0">
          <w:tblGrid>
            <w:gridCol w:w="978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65.0" w:type="dxa"/>
            </w:tcMar>
          </w:tcPr>
          <w:p w:rsidR="00000000" w:rsidDel="00000000" w:rsidP="00000000" w:rsidRDefault="00000000" w:rsidRPr="00000000" w14:paraId="0000005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b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Problemi o difficoltà che si prevedono e come si pensa di gestirli e risolverli</w:t>
      </w:r>
    </w:p>
    <w:tbl>
      <w:tblPr>
        <w:tblStyle w:val="Table9"/>
        <w:tblW w:w="9788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88"/>
        <w:tblGridChange w:id="0">
          <w:tblGrid>
            <w:gridCol w:w="978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65.0" w:type="dxa"/>
            </w:tcMar>
          </w:tcPr>
          <w:p w:rsidR="00000000" w:rsidDel="00000000" w:rsidP="00000000" w:rsidRDefault="00000000" w:rsidRPr="00000000" w14:paraId="0000005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Altre considerazioni utili</w:t>
      </w:r>
    </w:p>
    <w:tbl>
      <w:tblPr>
        <w:tblStyle w:val="Table10"/>
        <w:tblW w:w="9788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88"/>
        <w:tblGridChange w:id="0">
          <w:tblGrid>
            <w:gridCol w:w="978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65.0" w:type="dxa"/>
            </w:tcMar>
          </w:tcPr>
          <w:p w:rsidR="00000000" w:rsidDel="00000000" w:rsidP="00000000" w:rsidRDefault="00000000" w:rsidRPr="00000000" w14:paraId="0000006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Calibri" w:cs="Calibri" w:eastAsia="Calibri" w:hAnsi="Calibri"/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Calibri" w:cs="Calibri" w:eastAsia="Calibri" w:hAnsi="Calibri"/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Calibri" w:cs="Calibri" w:eastAsia="Calibri" w:hAnsi="Calibri"/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Calibri" w:cs="Calibri" w:eastAsia="Calibri" w:hAnsi="Calibri"/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Calibri" w:cs="Calibri" w:eastAsia="Calibri" w:hAnsi="Calibri"/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b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b w:val="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___________,____________________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b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b w:val="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854.0" w:type="dxa"/>
        <w:jc w:val="left"/>
        <w:tblInd w:w="-108.0" w:type="dxa"/>
        <w:tblBorders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3936"/>
        <w:gridCol w:w="1701"/>
        <w:gridCol w:w="4217"/>
        <w:tblGridChange w:id="0">
          <w:tblGrid>
            <w:gridCol w:w="3936"/>
            <w:gridCol w:w="1701"/>
            <w:gridCol w:w="4217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Calibri" w:cs="Calibri" w:eastAsia="Calibri" w:hAnsi="Calibri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Il Docente Tutor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Calibri" w:cs="Calibri" w:eastAsia="Calibri" w:hAnsi="Calibri"/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Calibri" w:cs="Calibri" w:eastAsia="Calibri" w:hAnsi="Calibri"/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Calibri" w:cs="Calibri" w:eastAsia="Calibri" w:hAnsi="Calibri"/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Calibri" w:cs="Calibri" w:eastAsia="Calibri" w:hAnsi="Calibri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Il Docente in formazione prova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b w:val="0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993" w:left="1134" w:right="1134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o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spacing w:after="0" w:before="0" w:line="240" w:lineRule="auto"/>
      <w:ind w:left="432" w:hanging="432"/>
    </w:pPr>
    <w:rPr>
      <w:rFonts w:ascii="Times New Roman" w:cs="Times New Roman" w:eastAsia="Times New Roman" w:hAnsi="Times New Roman"/>
      <w:b w:val="0"/>
      <w:i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65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65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65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65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65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65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65.0" w:type="dxa"/>
        <w:bottom w:w="0.0" w:type="dxa"/>
        <w:right w:w="7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65.0" w:type="dxa"/>
        <w:bottom w:w="0.0" w:type="dxa"/>
        <w:right w:w="7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3.png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4.pn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